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7CC" w:rsidRPr="00BE37CC" w:rsidRDefault="00BE37CC" w:rsidP="00BE37CC">
      <w:pPr>
        <w:widowControl/>
        <w:spacing w:line="274" w:lineRule="exact"/>
        <w:rPr>
          <w:rFonts w:ascii="Times New Roman" w:hAnsi="Times New Roman" w:cs="Times New Roman"/>
          <w:color w:val="auto"/>
          <w:sz w:val="23"/>
          <w:szCs w:val="23"/>
        </w:rPr>
      </w:pPr>
      <w:bookmarkStart w:id="0" w:name="_GoBack"/>
      <w:bookmarkEnd w:id="0"/>
      <w:r w:rsidRPr="00BE37CC">
        <w:rPr>
          <w:rFonts w:ascii="Times New Roman" w:hAnsi="Times New Roman" w:cs="Times New Roman"/>
          <w:color w:val="auto"/>
          <w:sz w:val="23"/>
          <w:szCs w:val="23"/>
        </w:rPr>
        <w:t>Принято</w:t>
      </w:r>
    </w:p>
    <w:p w:rsidR="00BE37CC" w:rsidRPr="00BE37CC" w:rsidRDefault="00BE37CC" w:rsidP="00BE37CC">
      <w:pPr>
        <w:widowControl/>
        <w:spacing w:line="274" w:lineRule="exact"/>
        <w:rPr>
          <w:rFonts w:ascii="Times New Roman" w:hAnsi="Times New Roman" w:cs="Times New Roman"/>
          <w:color w:val="auto"/>
          <w:sz w:val="23"/>
          <w:szCs w:val="23"/>
        </w:rPr>
      </w:pPr>
      <w:r w:rsidRPr="00BE37CC">
        <w:rPr>
          <w:rFonts w:ascii="Times New Roman" w:hAnsi="Times New Roman" w:cs="Times New Roman"/>
          <w:color w:val="auto"/>
          <w:sz w:val="23"/>
          <w:szCs w:val="23"/>
        </w:rPr>
        <w:t>педагогическим советом</w:t>
      </w:r>
    </w:p>
    <w:p w:rsidR="00BE37CC" w:rsidRPr="00BE37CC" w:rsidRDefault="00BE37CC" w:rsidP="00BE37CC">
      <w:pPr>
        <w:widowControl/>
        <w:tabs>
          <w:tab w:val="left" w:leader="underscore" w:pos="1949"/>
        </w:tabs>
        <w:spacing w:line="274" w:lineRule="exact"/>
        <w:rPr>
          <w:rFonts w:ascii="Times New Roman" w:hAnsi="Times New Roman" w:cs="Times New Roman"/>
          <w:color w:val="auto"/>
          <w:sz w:val="23"/>
          <w:szCs w:val="23"/>
        </w:rPr>
      </w:pPr>
      <w:r w:rsidRPr="00BE37CC">
        <w:rPr>
          <w:rFonts w:ascii="Times New Roman" w:hAnsi="Times New Roman" w:cs="Times New Roman"/>
          <w:color w:val="auto"/>
          <w:sz w:val="23"/>
          <w:szCs w:val="23"/>
        </w:rPr>
        <w:t>протокол №</w:t>
      </w:r>
      <w:r w:rsidR="00C94DA0">
        <w:rPr>
          <w:rFonts w:ascii="Times New Roman" w:hAnsi="Times New Roman" w:cs="Times New Roman"/>
          <w:color w:val="auto"/>
          <w:sz w:val="23"/>
          <w:szCs w:val="23"/>
        </w:rPr>
        <w:t xml:space="preserve"> 4</w:t>
      </w:r>
    </w:p>
    <w:p w:rsidR="00BE37CC" w:rsidRPr="00BE37CC" w:rsidRDefault="00BE37CC" w:rsidP="00BE37CC">
      <w:pPr>
        <w:widowControl/>
        <w:tabs>
          <w:tab w:val="left" w:leader="underscore" w:pos="936"/>
          <w:tab w:val="left" w:leader="underscore" w:pos="2011"/>
          <w:tab w:val="left" w:leader="underscore" w:pos="2736"/>
        </w:tabs>
        <w:spacing w:line="274" w:lineRule="exact"/>
        <w:rPr>
          <w:rFonts w:ascii="Times New Roman" w:hAnsi="Times New Roman" w:cs="Times New Roman"/>
          <w:color w:val="auto"/>
          <w:sz w:val="23"/>
          <w:szCs w:val="23"/>
        </w:rPr>
      </w:pPr>
      <w:r w:rsidRPr="00BE37CC">
        <w:rPr>
          <w:rFonts w:ascii="Times New Roman" w:hAnsi="Times New Roman" w:cs="Times New Roman"/>
          <w:color w:val="auto"/>
          <w:sz w:val="23"/>
          <w:szCs w:val="23"/>
        </w:rPr>
        <w:t>от «</w:t>
      </w:r>
      <w:r w:rsidR="00C94DA0">
        <w:rPr>
          <w:rFonts w:ascii="Times New Roman" w:hAnsi="Times New Roman" w:cs="Times New Roman"/>
          <w:color w:val="auto"/>
          <w:sz w:val="23"/>
          <w:szCs w:val="23"/>
        </w:rPr>
        <w:t>08</w:t>
      </w:r>
      <w:r w:rsidRPr="00BE37CC">
        <w:rPr>
          <w:rFonts w:ascii="Times New Roman" w:hAnsi="Times New Roman" w:cs="Times New Roman"/>
          <w:color w:val="auto"/>
          <w:sz w:val="23"/>
          <w:szCs w:val="23"/>
        </w:rPr>
        <w:t>»</w:t>
      </w:r>
      <w:r w:rsidR="00C94DA0">
        <w:rPr>
          <w:rFonts w:ascii="Times New Roman" w:hAnsi="Times New Roman" w:cs="Times New Roman"/>
          <w:color w:val="auto"/>
          <w:sz w:val="23"/>
          <w:szCs w:val="23"/>
        </w:rPr>
        <w:t xml:space="preserve"> апреля </w:t>
      </w:r>
      <w:r w:rsidRPr="00BE37CC">
        <w:rPr>
          <w:rFonts w:ascii="Times New Roman" w:hAnsi="Times New Roman" w:cs="Times New Roman"/>
          <w:color w:val="auto"/>
          <w:sz w:val="23"/>
          <w:szCs w:val="23"/>
        </w:rPr>
        <w:t>20</w:t>
      </w:r>
      <w:r w:rsidR="00C94DA0">
        <w:rPr>
          <w:rFonts w:ascii="Times New Roman" w:hAnsi="Times New Roman" w:cs="Times New Roman"/>
          <w:color w:val="auto"/>
          <w:sz w:val="23"/>
          <w:szCs w:val="23"/>
        </w:rPr>
        <w:t xml:space="preserve">15 </w:t>
      </w:r>
      <w:r w:rsidRPr="00BE37CC">
        <w:rPr>
          <w:rFonts w:ascii="Times New Roman" w:hAnsi="Times New Roman" w:cs="Times New Roman"/>
          <w:color w:val="auto"/>
          <w:sz w:val="23"/>
          <w:szCs w:val="23"/>
        </w:rPr>
        <w:t>г</w:t>
      </w:r>
      <w:r w:rsidR="00C94DA0">
        <w:rPr>
          <w:rFonts w:ascii="Times New Roman" w:hAnsi="Times New Roman" w:cs="Times New Roman"/>
          <w:color w:val="auto"/>
          <w:sz w:val="23"/>
          <w:szCs w:val="23"/>
        </w:rPr>
        <w:t>.</w:t>
      </w:r>
    </w:p>
    <w:p w:rsidR="00C94DA0" w:rsidRDefault="00C94DA0" w:rsidP="00BE37CC">
      <w:pPr>
        <w:widowControl/>
        <w:spacing w:line="274" w:lineRule="exact"/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</w:pPr>
    </w:p>
    <w:p w:rsidR="00C94DA0" w:rsidRDefault="00C94DA0" w:rsidP="00BE37CC">
      <w:pPr>
        <w:widowControl/>
        <w:spacing w:line="274" w:lineRule="exact"/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</w:pPr>
    </w:p>
    <w:p w:rsidR="00BE37CC" w:rsidRPr="00BE37CC" w:rsidRDefault="00BE37CC" w:rsidP="00BE37CC">
      <w:pPr>
        <w:widowControl/>
        <w:spacing w:line="274" w:lineRule="exact"/>
        <w:rPr>
          <w:rFonts w:ascii="Times New Roman" w:hAnsi="Times New Roman" w:cs="Times New Roman"/>
          <w:color w:val="auto"/>
          <w:sz w:val="23"/>
          <w:szCs w:val="23"/>
        </w:rPr>
      </w:pPr>
      <w:r w:rsidRPr="00BE37CC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«Утверждаю»</w:t>
      </w:r>
    </w:p>
    <w:p w:rsidR="00BE37CC" w:rsidRPr="00BE37CC" w:rsidRDefault="00BE37CC" w:rsidP="00BE37CC">
      <w:pPr>
        <w:widowControl/>
        <w:spacing w:after="204" w:line="230" w:lineRule="exact"/>
        <w:rPr>
          <w:rFonts w:ascii="Times New Roman" w:hAnsi="Times New Roman" w:cs="Times New Roman"/>
          <w:color w:val="auto"/>
          <w:sz w:val="23"/>
          <w:szCs w:val="23"/>
        </w:rPr>
      </w:pPr>
      <w:r w:rsidRPr="00BE37CC">
        <w:rPr>
          <w:rFonts w:ascii="Times New Roman" w:hAnsi="Times New Roman" w:cs="Times New Roman"/>
          <w:color w:val="auto"/>
          <w:sz w:val="23"/>
          <w:szCs w:val="23"/>
        </w:rPr>
        <w:t>Директор МБОУ «С</w:t>
      </w:r>
      <w:r w:rsidR="00C94DA0">
        <w:rPr>
          <w:rFonts w:ascii="Times New Roman" w:hAnsi="Times New Roman" w:cs="Times New Roman"/>
          <w:color w:val="auto"/>
          <w:sz w:val="23"/>
          <w:szCs w:val="23"/>
        </w:rPr>
        <w:t>мак-Корсинская С</w:t>
      </w:r>
      <w:r w:rsidRPr="00BE37CC">
        <w:rPr>
          <w:rFonts w:ascii="Times New Roman" w:hAnsi="Times New Roman" w:cs="Times New Roman"/>
          <w:color w:val="auto"/>
          <w:sz w:val="23"/>
          <w:szCs w:val="23"/>
        </w:rPr>
        <w:t>ОШ»'</w:t>
      </w:r>
    </w:p>
    <w:p w:rsidR="00C94DA0" w:rsidRDefault="00BE37CC" w:rsidP="00C94DA0">
      <w:pPr>
        <w:widowControl/>
        <w:tabs>
          <w:tab w:val="left" w:leader="underscore" w:pos="715"/>
          <w:tab w:val="left" w:leader="underscore" w:pos="1474"/>
          <w:tab w:val="left" w:leader="underscore" w:pos="3034"/>
          <w:tab w:val="left" w:leader="underscore" w:pos="3754"/>
        </w:tabs>
        <w:spacing w:line="278" w:lineRule="exact"/>
        <w:rPr>
          <w:rFonts w:ascii="Times New Roman" w:hAnsi="Times New Roman" w:cs="Times New Roman"/>
          <w:color w:val="auto"/>
          <w:sz w:val="23"/>
          <w:szCs w:val="23"/>
        </w:rPr>
      </w:pPr>
      <w:r w:rsidRPr="00BE37CC">
        <w:rPr>
          <w:rFonts w:ascii="Times New Roman" w:hAnsi="Times New Roman" w:cs="Times New Roman"/>
          <w:color w:val="auto"/>
          <w:sz w:val="23"/>
          <w:szCs w:val="23"/>
        </w:rPr>
        <w:t>Введено в действие приказом №</w:t>
      </w:r>
      <w:r w:rsidR="00C94DA0">
        <w:rPr>
          <w:rFonts w:ascii="Times New Roman" w:hAnsi="Times New Roman" w:cs="Times New Roman"/>
          <w:color w:val="auto"/>
          <w:sz w:val="23"/>
          <w:szCs w:val="23"/>
        </w:rPr>
        <w:t xml:space="preserve"> 67 </w:t>
      </w:r>
      <w:r w:rsidRPr="00BE37CC">
        <w:rPr>
          <w:rFonts w:ascii="Times New Roman" w:hAnsi="Times New Roman" w:cs="Times New Roman"/>
          <w:color w:val="auto"/>
          <w:sz w:val="23"/>
          <w:szCs w:val="23"/>
        </w:rPr>
        <w:t>от «</w:t>
      </w:r>
      <w:r w:rsidR="00C94DA0">
        <w:rPr>
          <w:rFonts w:ascii="Times New Roman" w:hAnsi="Times New Roman" w:cs="Times New Roman"/>
          <w:color w:val="auto"/>
          <w:sz w:val="23"/>
          <w:szCs w:val="23"/>
        </w:rPr>
        <w:t>08</w:t>
      </w:r>
      <w:r w:rsidRPr="00BE37CC">
        <w:rPr>
          <w:rFonts w:ascii="Times New Roman" w:hAnsi="Times New Roman" w:cs="Times New Roman"/>
          <w:color w:val="auto"/>
          <w:sz w:val="23"/>
          <w:szCs w:val="23"/>
        </w:rPr>
        <w:t>»</w:t>
      </w:r>
      <w:r w:rsidR="00C94DA0">
        <w:rPr>
          <w:rFonts w:ascii="Times New Roman" w:hAnsi="Times New Roman" w:cs="Times New Roman"/>
          <w:color w:val="auto"/>
          <w:sz w:val="23"/>
          <w:szCs w:val="23"/>
        </w:rPr>
        <w:t xml:space="preserve"> апреля </w:t>
      </w:r>
      <w:r w:rsidRPr="00BE37CC">
        <w:rPr>
          <w:rFonts w:ascii="Times New Roman" w:hAnsi="Times New Roman" w:cs="Times New Roman"/>
          <w:color w:val="auto"/>
          <w:sz w:val="23"/>
          <w:szCs w:val="23"/>
        </w:rPr>
        <w:t>20</w:t>
      </w:r>
      <w:r w:rsidR="00C94DA0">
        <w:rPr>
          <w:rFonts w:ascii="Times New Roman" w:hAnsi="Times New Roman" w:cs="Times New Roman"/>
          <w:color w:val="auto"/>
          <w:sz w:val="23"/>
          <w:szCs w:val="23"/>
        </w:rPr>
        <w:t xml:space="preserve">15 </w:t>
      </w:r>
      <w:r w:rsidRPr="00BE37CC">
        <w:rPr>
          <w:rFonts w:ascii="Times New Roman" w:hAnsi="Times New Roman" w:cs="Times New Roman"/>
          <w:color w:val="auto"/>
          <w:sz w:val="23"/>
          <w:szCs w:val="23"/>
        </w:rPr>
        <w:t>года</w:t>
      </w:r>
    </w:p>
    <w:p w:rsidR="00C94DA0" w:rsidRDefault="00C94DA0" w:rsidP="00C94DA0">
      <w:pPr>
        <w:widowControl/>
        <w:tabs>
          <w:tab w:val="left" w:leader="underscore" w:pos="715"/>
          <w:tab w:val="left" w:leader="underscore" w:pos="1474"/>
          <w:tab w:val="left" w:leader="underscore" w:pos="3034"/>
          <w:tab w:val="left" w:leader="underscore" w:pos="3754"/>
        </w:tabs>
        <w:spacing w:line="278" w:lineRule="exact"/>
        <w:rPr>
          <w:rFonts w:ascii="Times New Roman" w:hAnsi="Times New Roman" w:cs="Times New Roman"/>
          <w:color w:val="auto"/>
          <w:sz w:val="23"/>
          <w:szCs w:val="23"/>
        </w:rPr>
      </w:pPr>
    </w:p>
    <w:p w:rsidR="00FF243E" w:rsidRDefault="00FF243E" w:rsidP="00C94DA0">
      <w:pPr>
        <w:widowControl/>
        <w:tabs>
          <w:tab w:val="left" w:leader="underscore" w:pos="715"/>
          <w:tab w:val="left" w:leader="underscore" w:pos="1474"/>
          <w:tab w:val="left" w:leader="underscore" w:pos="3034"/>
          <w:tab w:val="left" w:leader="underscore" w:pos="3754"/>
        </w:tabs>
        <w:spacing w:line="278" w:lineRule="exact"/>
        <w:jc w:val="center"/>
      </w:pPr>
      <w:r>
        <w:rPr>
          <w:rStyle w:val="4"/>
          <w:b w:val="0"/>
          <w:bCs w:val="0"/>
        </w:rPr>
        <w:t>Положение</w:t>
      </w:r>
    </w:p>
    <w:p w:rsidR="00FF243E" w:rsidRDefault="00FF243E">
      <w:pPr>
        <w:pStyle w:val="40"/>
        <w:shd w:val="clear" w:color="auto" w:fill="auto"/>
        <w:spacing w:before="0"/>
        <w:ind w:left="60"/>
      </w:pPr>
      <w:r>
        <w:rPr>
          <w:rStyle w:val="4"/>
          <w:b/>
          <w:bCs/>
          <w:color w:val="000000"/>
        </w:rPr>
        <w:t>об организации обучения детей с ограниченными возможностями</w:t>
      </w:r>
    </w:p>
    <w:p w:rsidR="00FF243E" w:rsidRDefault="00FF243E">
      <w:pPr>
        <w:pStyle w:val="40"/>
        <w:shd w:val="clear" w:color="auto" w:fill="auto"/>
        <w:spacing w:before="0" w:after="279"/>
        <w:ind w:left="60"/>
      </w:pPr>
      <w:r>
        <w:rPr>
          <w:rStyle w:val="4"/>
          <w:b/>
          <w:bCs/>
          <w:color w:val="000000"/>
        </w:rPr>
        <w:t>здоровья</w:t>
      </w:r>
    </w:p>
    <w:p w:rsidR="00FF243E" w:rsidRDefault="00FF243E">
      <w:pPr>
        <w:pStyle w:val="30"/>
        <w:shd w:val="clear" w:color="auto" w:fill="auto"/>
        <w:spacing w:after="0"/>
      </w:pPr>
      <w:r>
        <w:rPr>
          <w:rStyle w:val="3"/>
          <w:b/>
          <w:bCs/>
          <w:color w:val="000000"/>
        </w:rPr>
        <w:t>1.0бщие положения</w:t>
      </w:r>
    </w:p>
    <w:p w:rsidR="00FF243E" w:rsidRDefault="00FF243E">
      <w:pPr>
        <w:pStyle w:val="20"/>
        <w:numPr>
          <w:ilvl w:val="0"/>
          <w:numId w:val="1"/>
        </w:numPr>
        <w:shd w:val="clear" w:color="auto" w:fill="auto"/>
        <w:tabs>
          <w:tab w:val="left" w:pos="496"/>
        </w:tabs>
        <w:spacing w:before="0" w:after="0" w:line="274" w:lineRule="exact"/>
        <w:jc w:val="left"/>
      </w:pPr>
      <w:r>
        <w:rPr>
          <w:rStyle w:val="2"/>
          <w:color w:val="000000"/>
        </w:rPr>
        <w:t xml:space="preserve">Настоящее Положение регламентирует порядок организации индивидуального обучения на дому учащихся, освобожденных от посещения занятий в МБОУ </w:t>
      </w:r>
      <w:r w:rsidR="009577F8">
        <w:rPr>
          <w:rStyle w:val="2"/>
          <w:color w:val="000000"/>
        </w:rPr>
        <w:t>«</w:t>
      </w:r>
      <w:r w:rsidR="00AE0F14">
        <w:rPr>
          <w:rStyle w:val="2"/>
          <w:color w:val="000000"/>
        </w:rPr>
        <w:t xml:space="preserve">Смак-Корсинская </w:t>
      </w:r>
      <w:r>
        <w:rPr>
          <w:rStyle w:val="2"/>
          <w:color w:val="000000"/>
        </w:rPr>
        <w:t>СОШ</w:t>
      </w:r>
      <w:r w:rsidR="009577F8">
        <w:rPr>
          <w:rStyle w:val="2"/>
          <w:color w:val="000000"/>
        </w:rPr>
        <w:t>»</w:t>
      </w:r>
      <w:r>
        <w:rPr>
          <w:rStyle w:val="2"/>
          <w:color w:val="000000"/>
        </w:rPr>
        <w:t xml:space="preserve"> (далее - ОУ) по состоянию здоровья на основании медицинских показаний.</w:t>
      </w:r>
    </w:p>
    <w:p w:rsidR="00FF243E" w:rsidRDefault="00FF243E">
      <w:pPr>
        <w:pStyle w:val="20"/>
        <w:numPr>
          <w:ilvl w:val="0"/>
          <w:numId w:val="1"/>
        </w:numPr>
        <w:shd w:val="clear" w:color="auto" w:fill="auto"/>
        <w:tabs>
          <w:tab w:val="left" w:pos="476"/>
        </w:tabs>
        <w:spacing w:before="0" w:after="0" w:line="274" w:lineRule="exact"/>
        <w:jc w:val="both"/>
      </w:pPr>
      <w:r>
        <w:rPr>
          <w:rStyle w:val="2"/>
          <w:color w:val="000000"/>
        </w:rPr>
        <w:t>Положение разработано в соответствии с: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 w:line="274" w:lineRule="exact"/>
        <w:jc w:val="both"/>
      </w:pPr>
      <w:r>
        <w:rPr>
          <w:rStyle w:val="2"/>
          <w:color w:val="000000"/>
        </w:rPr>
        <w:t>Законом «Об образовании в РФ» от 29.12.2012 №273-ФЗ;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 w:line="274" w:lineRule="exact"/>
        <w:jc w:val="both"/>
      </w:pPr>
      <w:r>
        <w:rPr>
          <w:rStyle w:val="2"/>
          <w:color w:val="000000"/>
        </w:rPr>
        <w:t>Федеральным законом «О социальной защите инвалидов в Российской Федерации»;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 w:line="274" w:lineRule="exact"/>
        <w:jc w:val="left"/>
      </w:pPr>
      <w:r>
        <w:rPr>
          <w:rStyle w:val="2"/>
          <w:color w:val="000000"/>
        </w:rPr>
        <w:t>Письмом Министерства народного образования РСФСР от 14.11.1998 №17-253-6 «Об индивидуальном обучении больных детей на дому»;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 w:line="274" w:lineRule="exact"/>
        <w:jc w:val="left"/>
      </w:pPr>
      <w:r>
        <w:rPr>
          <w:rStyle w:val="2"/>
          <w:color w:val="000000"/>
        </w:rPr>
        <w:t>Письмом Министерства Просвещения РСФСР и Министерства здравоохранения РСФСР от 8-28.07.80 №281-М\17-13-186 «Перечень заболеваний, по поводу которых дети в индивидуальных занятиях на дому и освобождаются от посещения массовой школы»;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36"/>
        </w:tabs>
        <w:spacing w:before="0" w:after="0" w:line="274" w:lineRule="exact"/>
        <w:jc w:val="left"/>
      </w:pPr>
      <w:r>
        <w:rPr>
          <w:rStyle w:val="2"/>
          <w:color w:val="000000"/>
        </w:rPr>
        <w:t>Письмом МНО РСФСР и Мин. Здравоохранения РСФСР 8-28.07.80 №281-м-17-13-186 «Перечень заболеваний, по поводу которых дети нуждаются в индивидуальных занятиях на дому и освобождаются от посещения массовой школы»;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36"/>
        </w:tabs>
        <w:spacing w:before="0" w:after="0" w:line="274" w:lineRule="exact"/>
        <w:ind w:right="220"/>
        <w:jc w:val="both"/>
      </w:pPr>
      <w:r>
        <w:rPr>
          <w:rStyle w:val="2"/>
          <w:color w:val="000000"/>
        </w:rPr>
        <w:t>Письмом МНО РСФСР от 14.11.88 №17-235-6 «Об индивидуальном обучении больных детей на дому по предметам, входящим в учебный план школы, по заявлению родителей и решению администрации образовательного учреждения»;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 w:line="274" w:lineRule="exact"/>
        <w:jc w:val="left"/>
      </w:pPr>
      <w:r>
        <w:rPr>
          <w:rStyle w:val="2"/>
          <w:color w:val="000000"/>
        </w:rPr>
        <w:t>Положением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образования;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 w:line="274" w:lineRule="exact"/>
        <w:ind w:right="220"/>
        <w:jc w:val="both"/>
      </w:pPr>
      <w:r>
        <w:rPr>
          <w:rStyle w:val="2"/>
          <w:color w:val="000000"/>
        </w:rPr>
        <w:t>Положением о формах получения выпускниками образовательных учреждений золотой и серебряной медалей «За особые успехи в учении».</w:t>
      </w:r>
    </w:p>
    <w:p w:rsidR="00FF243E" w:rsidRDefault="00FF243E">
      <w:pPr>
        <w:pStyle w:val="30"/>
        <w:shd w:val="clear" w:color="auto" w:fill="auto"/>
        <w:spacing w:after="0"/>
        <w:jc w:val="both"/>
      </w:pPr>
      <w:r>
        <w:rPr>
          <w:rStyle w:val="3"/>
          <w:b/>
          <w:bCs/>
          <w:color w:val="000000"/>
        </w:rPr>
        <w:t>2.Основные цели и задачи.</w:t>
      </w:r>
    </w:p>
    <w:p w:rsidR="00FF243E" w:rsidRDefault="00FF243E">
      <w:pPr>
        <w:pStyle w:val="20"/>
        <w:numPr>
          <w:ilvl w:val="0"/>
          <w:numId w:val="3"/>
        </w:numPr>
        <w:shd w:val="clear" w:color="auto" w:fill="auto"/>
        <w:tabs>
          <w:tab w:val="left" w:pos="500"/>
        </w:tabs>
        <w:spacing w:before="0" w:after="0" w:line="274" w:lineRule="exact"/>
        <w:jc w:val="left"/>
      </w:pPr>
      <w:r>
        <w:rPr>
          <w:rStyle w:val="2"/>
          <w:color w:val="000000"/>
        </w:rPr>
        <w:t>Целью обучения детей на дому является обеспечение выполнения больными детьми образовательного стандарта, обеспечения их оптимальной социальной интеграции, сохранения и укрепления здоровья больных детей.</w:t>
      </w:r>
    </w:p>
    <w:p w:rsidR="00FF243E" w:rsidRDefault="00FF243E">
      <w:pPr>
        <w:pStyle w:val="20"/>
        <w:numPr>
          <w:ilvl w:val="0"/>
          <w:numId w:val="3"/>
        </w:numPr>
        <w:shd w:val="clear" w:color="auto" w:fill="auto"/>
        <w:tabs>
          <w:tab w:val="left" w:pos="505"/>
        </w:tabs>
        <w:spacing w:before="0" w:after="0" w:line="274" w:lineRule="exact"/>
        <w:jc w:val="left"/>
      </w:pPr>
      <w:r>
        <w:rPr>
          <w:rStyle w:val="2"/>
          <w:color w:val="000000"/>
        </w:rPr>
        <w:t>Организация индивидуального обучения на дому обучающихся ставит задачу освоения образовательных программ в рамках государственного образовательного стандарта учащимися, которые по причине болезни не могут обучаться в образовательном учреждении.</w:t>
      </w:r>
    </w:p>
    <w:p w:rsidR="00FF243E" w:rsidRDefault="00FF243E">
      <w:pPr>
        <w:pStyle w:val="30"/>
        <w:shd w:val="clear" w:color="auto" w:fill="auto"/>
        <w:spacing w:after="0"/>
        <w:jc w:val="both"/>
      </w:pPr>
      <w:r>
        <w:rPr>
          <w:rStyle w:val="3"/>
          <w:b/>
          <w:bCs/>
          <w:color w:val="000000"/>
        </w:rPr>
        <w:t>3. Функции: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 w:line="274" w:lineRule="exact"/>
        <w:jc w:val="both"/>
      </w:pPr>
      <w:r>
        <w:rPr>
          <w:rStyle w:val="2"/>
          <w:color w:val="000000"/>
        </w:rPr>
        <w:t>ОУ представляет на время обучения бесплатно учебниками, учебной справочной и другой литературой, имеющейся в библиотеке ОУ;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 w:line="274" w:lineRule="exact"/>
        <w:jc w:val="left"/>
      </w:pPr>
      <w:r>
        <w:rPr>
          <w:rStyle w:val="2"/>
          <w:color w:val="000000"/>
        </w:rPr>
        <w:t>обеспечивает специалистами из числа педагогических работников, оказывает методическую и консультативную помощь;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 w:line="274" w:lineRule="exact"/>
        <w:jc w:val="both"/>
      </w:pPr>
      <w:r>
        <w:rPr>
          <w:rStyle w:val="2"/>
          <w:color w:val="000000"/>
        </w:rPr>
        <w:lastRenderedPageBreak/>
        <w:t>осуществляет промежуточную и итоговую аттестацию;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before="0" w:after="0" w:line="274" w:lineRule="exact"/>
        <w:jc w:val="left"/>
      </w:pPr>
      <w:r>
        <w:rPr>
          <w:rStyle w:val="2"/>
          <w:color w:val="000000"/>
        </w:rPr>
        <w:t>выдает прошедшим итоговую аттестацию документ государственного образца о соответствующем образовании.</w:t>
      </w:r>
    </w:p>
    <w:p w:rsidR="00FF243E" w:rsidRDefault="00FF243E">
      <w:pPr>
        <w:pStyle w:val="20"/>
        <w:shd w:val="clear" w:color="auto" w:fill="auto"/>
        <w:spacing w:before="0" w:after="0" w:line="274" w:lineRule="exact"/>
        <w:ind w:right="1320"/>
        <w:jc w:val="left"/>
      </w:pPr>
      <w:r>
        <w:rPr>
          <w:rStyle w:val="2"/>
          <w:color w:val="000000"/>
        </w:rPr>
        <w:t>Учителя - предметники, ведущие обучение на дому должны иметь следующих документов: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before="0" w:after="0" w:line="274" w:lineRule="exact"/>
        <w:jc w:val="both"/>
      </w:pPr>
      <w:r>
        <w:rPr>
          <w:rStyle w:val="2"/>
          <w:color w:val="000000"/>
        </w:rPr>
        <w:t>расписание занятий;</w:t>
      </w:r>
    </w:p>
    <w:p w:rsidR="00FF243E" w:rsidRDefault="00FF243E">
      <w:pPr>
        <w:pStyle w:val="20"/>
        <w:shd w:val="clear" w:color="auto" w:fill="auto"/>
        <w:spacing w:before="0" w:after="0" w:line="274" w:lineRule="exact"/>
        <w:jc w:val="both"/>
      </w:pPr>
      <w:r>
        <w:rPr>
          <w:rStyle w:val="2"/>
          <w:color w:val="000000"/>
        </w:rPr>
        <w:t>-тематические и поурочные планы;</w:t>
      </w:r>
    </w:p>
    <w:p w:rsidR="00FF243E" w:rsidRDefault="00FF243E">
      <w:pPr>
        <w:pStyle w:val="20"/>
        <w:shd w:val="clear" w:color="auto" w:fill="auto"/>
        <w:spacing w:before="0" w:after="0" w:line="274" w:lineRule="exact"/>
        <w:jc w:val="both"/>
      </w:pPr>
      <w:r>
        <w:rPr>
          <w:rStyle w:val="2"/>
          <w:color w:val="000000"/>
        </w:rPr>
        <w:t>-журнал занятий.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before="0" w:after="0" w:line="274" w:lineRule="exact"/>
        <w:jc w:val="left"/>
      </w:pPr>
      <w:r>
        <w:rPr>
          <w:rStyle w:val="2"/>
          <w:color w:val="000000"/>
        </w:rPr>
        <w:t>в конце учебного года каждый предметник, ведущий обучение на дому должен дать информацию на педсовете школы об итогах обучения больных детей.</w:t>
      </w:r>
    </w:p>
    <w:p w:rsidR="00FF243E" w:rsidRDefault="00FF243E">
      <w:pPr>
        <w:pStyle w:val="30"/>
        <w:shd w:val="clear" w:color="auto" w:fill="auto"/>
        <w:spacing w:after="0"/>
        <w:jc w:val="both"/>
      </w:pPr>
      <w:r>
        <w:rPr>
          <w:rStyle w:val="3"/>
          <w:b/>
          <w:bCs/>
          <w:color w:val="000000"/>
        </w:rPr>
        <w:t>4. Делопроизводство</w:t>
      </w:r>
    </w:p>
    <w:p w:rsidR="00FF243E" w:rsidRDefault="00FF243E">
      <w:pPr>
        <w:pStyle w:val="20"/>
        <w:shd w:val="clear" w:color="auto" w:fill="auto"/>
        <w:spacing w:before="0" w:after="0" w:line="274" w:lineRule="exact"/>
        <w:jc w:val="both"/>
      </w:pPr>
      <w:r>
        <w:rPr>
          <w:rStyle w:val="2"/>
          <w:color w:val="000000"/>
        </w:rPr>
        <w:t>4.1 .Для оформления обучения на дому представить в районный отдел образования: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74" w:lineRule="exact"/>
        <w:ind w:right="1440"/>
        <w:jc w:val="left"/>
      </w:pPr>
      <w:r>
        <w:rPr>
          <w:rStyle w:val="2"/>
          <w:color w:val="000000"/>
        </w:rPr>
        <w:t xml:space="preserve">мед.справку 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before="0" w:after="0" w:line="274" w:lineRule="exact"/>
        <w:jc w:val="left"/>
      </w:pPr>
      <w:r>
        <w:rPr>
          <w:rStyle w:val="2"/>
          <w:color w:val="000000"/>
        </w:rPr>
        <w:t>список учителей с указанием названий предметов, количество часов, определенных для обучения на дому;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74" w:lineRule="exact"/>
        <w:jc w:val="left"/>
      </w:pPr>
      <w:r>
        <w:rPr>
          <w:rStyle w:val="2"/>
          <w:color w:val="000000"/>
        </w:rPr>
        <w:t>приказ об организации обучения на дому. 4.2.Обучение на дому организовать по следующему учебному плану (согласно письму МОиНРТ)</w:t>
      </w:r>
    </w:p>
    <w:p w:rsidR="00FF243E" w:rsidRDefault="00FF243E">
      <w:pPr>
        <w:pStyle w:val="20"/>
        <w:shd w:val="clear" w:color="auto" w:fill="auto"/>
        <w:spacing w:before="0" w:after="0" w:line="274" w:lineRule="exact"/>
        <w:jc w:val="both"/>
      </w:pPr>
      <w:r>
        <w:rPr>
          <w:rStyle w:val="2"/>
          <w:color w:val="000000"/>
        </w:rPr>
        <w:t>-в 1-4кл. - до 8 часов</w:t>
      </w:r>
    </w:p>
    <w:p w:rsidR="00FF243E" w:rsidRDefault="00FF243E">
      <w:pPr>
        <w:pStyle w:val="20"/>
        <w:shd w:val="clear" w:color="auto" w:fill="auto"/>
        <w:spacing w:before="0" w:after="0" w:line="274" w:lineRule="exact"/>
        <w:jc w:val="both"/>
      </w:pPr>
      <w:r>
        <w:rPr>
          <w:rStyle w:val="2"/>
          <w:color w:val="000000"/>
        </w:rPr>
        <w:t>-в 5-9кл. - до 10 часов</w:t>
      </w:r>
    </w:p>
    <w:p w:rsidR="00FF243E" w:rsidRDefault="00FF243E">
      <w:pPr>
        <w:pStyle w:val="20"/>
        <w:shd w:val="clear" w:color="auto" w:fill="auto"/>
        <w:spacing w:before="0" w:after="0" w:line="274" w:lineRule="exact"/>
        <w:jc w:val="both"/>
      </w:pPr>
      <w:r>
        <w:rPr>
          <w:rStyle w:val="2"/>
          <w:color w:val="000000"/>
        </w:rPr>
        <w:t>-в 10-11кл. - до 12 часов в неделю.</w:t>
      </w:r>
    </w:p>
    <w:p w:rsidR="00FF243E" w:rsidRDefault="00FF243E">
      <w:pPr>
        <w:pStyle w:val="20"/>
        <w:shd w:val="clear" w:color="auto" w:fill="auto"/>
        <w:spacing w:before="0" w:after="0" w:line="274" w:lineRule="exact"/>
        <w:jc w:val="left"/>
      </w:pPr>
      <w:r>
        <w:rPr>
          <w:rStyle w:val="2"/>
          <w:color w:val="000000"/>
        </w:rPr>
        <w:t>При распределении часов по предметам учитывать индивидуальные особенности, психофизические возможности больных детей.</w:t>
      </w:r>
    </w:p>
    <w:p w:rsidR="00FF243E" w:rsidRDefault="00FF243E">
      <w:pPr>
        <w:pStyle w:val="20"/>
        <w:numPr>
          <w:ilvl w:val="0"/>
          <w:numId w:val="4"/>
        </w:numPr>
        <w:shd w:val="clear" w:color="auto" w:fill="auto"/>
        <w:tabs>
          <w:tab w:val="left" w:pos="531"/>
        </w:tabs>
        <w:spacing w:before="0" w:after="0" w:line="274" w:lineRule="exact"/>
        <w:jc w:val="left"/>
      </w:pPr>
      <w:r>
        <w:rPr>
          <w:rStyle w:val="2"/>
          <w:color w:val="000000"/>
        </w:rPr>
        <w:t>Учителя - предметники, ведущие обучение на дому должны иметь следующие документы: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before="0" w:after="0" w:line="274" w:lineRule="exact"/>
        <w:jc w:val="both"/>
      </w:pPr>
      <w:r>
        <w:rPr>
          <w:rStyle w:val="2"/>
          <w:color w:val="000000"/>
        </w:rPr>
        <w:t>расписание занятий;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before="0" w:after="0" w:line="274" w:lineRule="exact"/>
        <w:jc w:val="both"/>
      </w:pPr>
      <w:r>
        <w:rPr>
          <w:rStyle w:val="2"/>
          <w:color w:val="000000"/>
        </w:rPr>
        <w:t>рабочие программы;</w:t>
      </w:r>
    </w:p>
    <w:p w:rsidR="00FF243E" w:rsidRDefault="00FF243E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before="0" w:after="0" w:line="274" w:lineRule="exact"/>
        <w:jc w:val="both"/>
      </w:pPr>
      <w:r>
        <w:rPr>
          <w:rStyle w:val="2"/>
          <w:color w:val="000000"/>
        </w:rPr>
        <w:t>поурочные планы;</w:t>
      </w:r>
    </w:p>
    <w:p w:rsidR="00FF243E" w:rsidRDefault="00FF243E">
      <w:pPr>
        <w:pStyle w:val="20"/>
        <w:shd w:val="clear" w:color="auto" w:fill="auto"/>
        <w:spacing w:before="0" w:after="0" w:line="274" w:lineRule="exact"/>
        <w:jc w:val="both"/>
      </w:pPr>
      <w:r>
        <w:rPr>
          <w:rStyle w:val="2"/>
          <w:color w:val="000000"/>
        </w:rPr>
        <w:t>-журнал занятий.</w:t>
      </w:r>
    </w:p>
    <w:p w:rsidR="00FF243E" w:rsidRDefault="00FF243E">
      <w:pPr>
        <w:pStyle w:val="20"/>
        <w:shd w:val="clear" w:color="auto" w:fill="auto"/>
        <w:spacing w:before="0" w:after="0" w:line="274" w:lineRule="exact"/>
        <w:ind w:firstLine="740"/>
        <w:jc w:val="left"/>
      </w:pPr>
      <w:r>
        <w:rPr>
          <w:rStyle w:val="2"/>
          <w:color w:val="000000"/>
        </w:rPr>
        <w:t>В конце учебного года каждый предметник, ведущий обучение на дому должен дать информацию на педсовете ОУ об итогах обучения больных детей.</w:t>
      </w:r>
    </w:p>
    <w:p w:rsidR="00FF243E" w:rsidRDefault="00FF243E">
      <w:pPr>
        <w:pStyle w:val="30"/>
        <w:shd w:val="clear" w:color="auto" w:fill="auto"/>
        <w:spacing w:after="0"/>
      </w:pPr>
    </w:p>
    <w:sectPr w:rsidR="00FF243E">
      <w:pgSz w:w="11900" w:h="16840"/>
      <w:pgMar w:top="1148" w:right="828" w:bottom="1191" w:left="1668" w:header="0" w:footer="3" w:gutter="0"/>
      <w:pgNumType w:start="7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7F8"/>
    <w:rsid w:val="00126491"/>
    <w:rsid w:val="0027099F"/>
    <w:rsid w:val="009577F8"/>
    <w:rsid w:val="00AE0F14"/>
    <w:rsid w:val="00BE37CC"/>
    <w:rsid w:val="00C94DA0"/>
    <w:rsid w:val="00FF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180"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180" w:after="180" w:line="250" w:lineRule="exact"/>
      <w:jc w:val="right"/>
    </w:pPr>
    <w:rPr>
      <w:rFonts w:ascii="Times New Roman" w:hAnsi="Times New Roman" w:cs="Times New Roman"/>
      <w:color w:val="auto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960" w:line="322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180"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180" w:after="180" w:line="250" w:lineRule="exact"/>
      <w:jc w:val="right"/>
    </w:pPr>
    <w:rPr>
      <w:rFonts w:ascii="Times New Roman" w:hAnsi="Times New Roman" w:cs="Times New Roman"/>
      <w:color w:val="auto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960" w:line="322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КЖИ матем</dc:creator>
  <cp:lastModifiedBy>PC-1</cp:lastModifiedBy>
  <cp:revision>2</cp:revision>
  <dcterms:created xsi:type="dcterms:W3CDTF">2017-10-09T09:49:00Z</dcterms:created>
  <dcterms:modified xsi:type="dcterms:W3CDTF">2017-10-09T09:49:00Z</dcterms:modified>
</cp:coreProperties>
</file>